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691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690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1.503601pt;margin-top:640.526367pt;width:34.496429pt;height:34.496429pt;mso-position-horizontal-relative:page;mso-position-vertical-relative:page;z-index:-689" coordorigin="10830,12811" coordsize="690,690">
            <v:shape style="position:absolute;left:10830;top:12811;width:690;height:690" coordorigin="10830,12811" coordsize="690,690" path="m10830,13500l11520,13500,11520,12811,10830,12811,10830,13500xe" filled="t" fillcolor="#FEFEF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8.388748pt;margin-top:209.52533pt;width:176.175266pt;height:176.175267pt;mso-position-horizontal-relative:page;mso-position-vertical-relative:page;z-index:-688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62.193003pt;height:18.569pt;mso-position-horizontal-relative:page;mso-position-vertical-relative:page;z-index:-68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37.849326pt;height:106.202197pt;mso-position-horizontal-relative:page;mso-position-vertical-relative:page;z-index:-686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44"/>
                      <w:szCs w:val="4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44"/>
                      <w:szCs w:val="4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44"/>
                      <w:szCs w:val="4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1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68"/>
                      <w:w w:val="100"/>
                      <w:sz w:val="44"/>
                      <w:szCs w:val="44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4"/>
                      <w:szCs w:val="44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44"/>
                      <w:szCs w:val="44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28"/>
                      <w:szCs w:val="2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28"/>
                      <w:szCs w:val="28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28"/>
                      <w:szCs w:val="2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物助手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81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18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18"/>
                      <w:szCs w:val="18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用性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色的功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4"/>
                      <w:w w:val="100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14.751358pt;width:262.574313pt;height:248.416586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简单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二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车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储的优惠券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乎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113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输出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接入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76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头实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265808pt;width:108.081755pt;height:11.5pt;mso-position-horizontal-relative:page;mso-position-vertical-relative:page;z-index:-68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0.899048pt;width:261.680963pt;height:76.478586pt;mso-position-horizontal-relative:page;mso-position-vertical-relative:page;z-index:-68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、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78" w:lineRule="auto" w:before="8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技术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本清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682" type="#_x0000_t202" filled="f" stroked="f">
            <v:textbox inset="0,0,0,0">
              <w:txbxContent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20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22"/>
                      <w:szCs w:val="22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22"/>
                      <w:szCs w:val="22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4"/>
                      <w:w w:val="100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4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503601pt;margin-top:640.526367pt;width:34.496429pt;height:34.496429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62.193003pt;height:18.569pt;mso-position-horizontal-relative:page;mso-position-vertical-relative:page;z-index:-68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408165pt;width:261.250013pt;height:40.489586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帮助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寻求帮助非常简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借助集成式麦克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扬声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一键通话支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消费者可向现场人员或虚拟助手轻松寻求帮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具有定位功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便于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店员快速找到消费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并为其提供帮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08087pt;margin-top:89.31366pt;width:265.593513pt;height:20.497586pt;mso-position-horizontal-relative:page;mso-position-vertical-relative:page;z-index:-67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自助配置通讯座可在设备设置期间自动配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从而节省时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简化部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27.774025pt;width:246.272562pt;height:23.0045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6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773926pt;width:97.861655pt;height:11.5pt;mso-position-horizontal-relative:page;mso-position-vertical-relative:page;z-index:-67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报率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61.908264pt;width:262.644013pt;height:198.436586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在整个班次期间时刻为每位工作人员提供出色的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这款免费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工具可实现近乎即时的应用程序响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出色的漫游性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出众的音质和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清晰通话等一应事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网络提高员工的工作效率并更好地为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顾客服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132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可使用此免费应用程序来识别电池仓中的老化电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并将其取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有效避免影响店员工作效率和移动设备正常运行时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企业级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移动设备的更新通常费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复杂且难以跟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您可利用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eGua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Analytics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完成所有此类操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如果已签订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OneCa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则免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7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根据优先级查看可用更新和符合更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新条件的设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只需按下按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即可利用无线技术自动更新设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轻松监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控并管理实时更新状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58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的新增限制模式开行业先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点击即可停用操作系统随附的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Google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Mobile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vi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(GMS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且可在一段时间之后根据需要重新激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每台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免费预装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408157pt;width:261.696113pt;height:294.405586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具有面向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未来版本的内置支持功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position w:val="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可更大程度延长操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作系统的使用寿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eGua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所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移动设备提供整个使用周期内的安全保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Google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不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再支持您的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也能确保安全更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5" w:lineRule="auto" w:before="89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在耐用性方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凭借坚固耐用的设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遥遥领先于同类产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保全天候可靠运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是罕有的一款设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能够在整个工作温度范围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内承受从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英尺/1.2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米高跌落到水泥地面和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次从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1.64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英尺/0.5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米高处翻滚所产生的冲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具有领先于同类产品的耐跌落和耐翻滚性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触摸屏和扫描器窗口采用康宁大猩猩玻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让这两个最薄弱的设备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即显示屏和镜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具备了出色的耐刮擦性和抗震碎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工作温度范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围更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可在更多地方使用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如冷藏室和室外购物区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28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还是一款可提升员工工作效率的强大工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利用定位功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您的店员可快速接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确保商品准备就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以供喜欢在线购物的顾客到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店取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利用蓝牙移动打印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店员可快速执行减价处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以便为销售等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事务做准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28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可启用各种基于图像的应用程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可以启用人脸识别功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动识别顾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无需再扫描积分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还可经济高效地实现前沿的定位技术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利用现有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照明基础设施追踪顾客和店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28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具有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可将现有的所有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MC18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附件搭配新一代的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方便经济高效地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升级至新版个性化购物技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无论您是使用灵活的高密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超高密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节省空间的三合一通讯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还是使用桌面安装式配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都无需更换通讯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座显示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78.274017pt;width:127.076056pt;height:11.5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400.908264pt;width:262.550513pt;height:70.477586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的可选可视化服务获取所需的设备管理数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以便将设备运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运行效率和投资回报率提升到全新水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资产可视化服务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是一种易用且易部署的解决方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无需使用企业移动性管理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(EMM)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运行可视化服务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是一种设备管理综合解决方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可利用并增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方便您从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移动设备中获取更多价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这些可选服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务可添加至您的可选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OneCa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11.1147pt;width:216pt;height:.1pt;mso-position-horizontal-relative:page;mso-position-vertical-relative:page;z-index:-671" coordorigin="720,2222" coordsize="4320,2">
            <v:shape style="position:absolute;left:720;top:2222;width:4320;height:2" coordorigin="720,2222" coordsize="4320,0" path="m720,2222l5040,2222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75pt;margin-top:123.989716pt;width:216.25pt;height:146.981355pt;mso-position-horizontal-relative:page;mso-position-vertical-relative:page;z-index:-670" coordorigin="718,2480" coordsize="4325,2940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2930" coordorigin="2160,2485" coordsize="2,2930">
              <v:shape style="position:absolute;left:2160;top:2485;width:2;height:2930" coordorigin="2160,2485" coordsize="0,2930" path="m2160,2485l2160,5414e" filled="f" stroked="t" strokeweight=".25pt" strokecolor="#000000">
                <v:path arrowok="t"/>
              </v:shape>
            </v:group>
            <v:group style="position:absolute;left:720;top:3224;width:4320;height:2" coordorigin="720,3224" coordsize="4320,2">
              <v:shape style="position:absolute;left:720;top:3224;width:4320;height:2" coordorigin="720,3224" coordsize="4320,0" path="m720,3224l5040,3224e" filled="f" stroked="t" strokeweight=".25pt" strokecolor="#000000">
                <v:path arrowok="t"/>
              </v:shape>
            </v:group>
            <v:group style="position:absolute;left:720;top:3455;width:4320;height:2" coordorigin="720,3455" coordsize="4320,2">
              <v:shape style="position:absolute;left:720;top:3455;width:4320;height:2" coordorigin="720,3455" coordsize="4320,0" path="m720,3455l5040,3455e" filled="f" stroked="t" strokeweight=".25pt" strokecolor="#000000">
                <v:path arrowok="t"/>
              </v:shape>
            </v:group>
            <v:group style="position:absolute;left:720;top:3687;width:4320;height:2" coordorigin="720,3687" coordsize="4320,2">
              <v:shape style="position:absolute;left:720;top:3687;width:4320;height:2" coordorigin="720,3687" coordsize="4320,0" path="m720,3687l5040,3687e" filled="f" stroked="t" strokeweight=".25pt" strokecolor="#000000">
                <v:path arrowok="t"/>
              </v:shape>
            </v:group>
            <v:group style="position:absolute;left:720;top:3919;width:4320;height:2" coordorigin="720,3919" coordsize="4320,2">
              <v:shape style="position:absolute;left:720;top:3919;width:4320;height:2" coordorigin="720,3919" coordsize="4320,0" path="m720,3919l5040,3919e" filled="f" stroked="t" strokeweight=".25pt" strokecolor="#000000">
                <v:path arrowok="t"/>
              </v:shape>
            </v:group>
            <v:group style="position:absolute;left:720;top:4150;width:4320;height:2" coordorigin="720,4150" coordsize="4320,2">
              <v:shape style="position:absolute;left:720;top:4150;width:4320;height:2" coordorigin="720,4150" coordsize="4320,0" path="m720,4150l5040,4150e" filled="f" stroked="t" strokeweight=".25pt" strokecolor="#000000">
                <v:path arrowok="t"/>
              </v:shape>
            </v:group>
            <v:group style="position:absolute;left:720;top:4382;width:4320;height:2" coordorigin="720,4382" coordsize="4320,2">
              <v:shape style="position:absolute;left:720;top:4382;width:4320;height:2" coordorigin="720,4382" coordsize="4320,0" path="m720,4382l5040,4382e" filled="f" stroked="t" strokeweight=".25pt" strokecolor="#000000">
                <v:path arrowok="t"/>
              </v:shape>
            </v:group>
            <v:group style="position:absolute;left:720;top:4953;width:4320;height:2" coordorigin="720,4953" coordsize="4320,2">
              <v:shape style="position:absolute;left:720;top:4953;width:4320;height:2" coordorigin="720,4953" coordsize="4320,0" path="m720,4953l5040,4953e" filled="f" stroked="t" strokeweight=".25pt" strokecolor="#000000">
                <v:path arrowok="t"/>
              </v:shape>
            </v:group>
            <v:group style="position:absolute;left:720;top:5185;width:4320;height:2" coordorigin="720,5185" coordsize="4320,2">
              <v:shape style="position:absolute;left:720;top:5185;width:4320;height:2" coordorigin="720,5185" coordsize="4320,0" path="m720,5185l5040,5185e" filled="f" stroked="t" strokeweight=".25pt" strokecolor="#000000">
                <v:path arrowok="t"/>
              </v:shape>
            </v:group>
            <v:group style="position:absolute;left:720;top:5417;width:4320;height:2" coordorigin="720,5417" coordsize="4320,2">
              <v:shape style="position:absolute;left:720;top:5417;width:4320;height:2" coordorigin="720,5417" coordsize="4320,0" path="m720,5417l5040,541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283.471222pt;width:216.25pt;height:75.137705pt;mso-position-horizontal-relative:page;mso-position-vertical-relative:page;z-index:-669" coordorigin="718,5669" coordsize="4325,1503">
            <v:group style="position:absolute;left:720;top:5672;width:4320;height:2" coordorigin="720,5672" coordsize="4320,2">
              <v:shape style="position:absolute;left:720;top:5672;width:4320;height:2" coordorigin="720,5672" coordsize="4320,0" path="m720,5672l5040,5672e" filled="f" stroked="t" strokeweight=".25pt" strokecolor="#000000">
                <v:path arrowok="t"/>
              </v:shape>
            </v:group>
            <v:group style="position:absolute;left:2160;top:5674;width:2;height:1493" coordorigin="2160,5674" coordsize="2,1493">
              <v:shape style="position:absolute;left:2160;top:5674;width:2;height:1493" coordorigin="2160,5674" coordsize="0,1493" path="m2160,5674l2160,7167e" filled="f" stroked="t" strokeweight=".25pt" strokecolor="#000000">
                <v:path arrowok="t"/>
              </v:shape>
            </v:group>
            <v:group style="position:absolute;left:720;top:5904;width:4320;height:2" coordorigin="720,5904" coordsize="4320,2">
              <v:shape style="position:absolute;left:720;top:5904;width:4320;height:2" coordorigin="720,5904" coordsize="4320,0" path="m720,5904l5040,5904e" filled="f" stroked="t" strokeweight=".25pt" strokecolor="#000000">
                <v:path arrowok="t"/>
              </v:shape>
            </v:group>
            <v:group style="position:absolute;left:720;top:6305;width:4320;height:2" coordorigin="720,6305" coordsize="4320,2">
              <v:shape style="position:absolute;left:720;top:6305;width:4320;height:2" coordorigin="720,6305" coordsize="4320,0" path="m720,6305l5040,6305e" filled="f" stroked="t" strokeweight=".25pt" strokecolor="#000000">
                <v:path arrowok="t"/>
              </v:shape>
            </v:group>
            <v:group style="position:absolute;left:720;top:6537;width:4320;height:2" coordorigin="720,6537" coordsize="4320,2">
              <v:shape style="position:absolute;left:720;top:6537;width:4320;height:2" coordorigin="720,6537" coordsize="4320,0" path="m720,6537l5040,6537e" filled="f" stroked="t" strokeweight=".25pt" strokecolor="#000000">
                <v:path arrowok="t"/>
              </v:shape>
            </v:group>
            <v:group style="position:absolute;left:720;top:6938;width:4320;height:2" coordorigin="720,6938" coordsize="4320,2">
              <v:shape style="position:absolute;left:720;top:6938;width:4320;height:2" coordorigin="720,6938" coordsize="4320,0" path="m720,6938l5040,6938e" filled="f" stroked="t" strokeweight=".25pt" strokecolor="#000000">
                <v:path arrowok="t"/>
              </v:shape>
            </v:group>
            <v:group style="position:absolute;left:720;top:7170;width:4320;height:2" coordorigin="720,7170" coordsize="4320,2">
              <v:shape style="position:absolute;left:720;top:7170;width:4320;height:2" coordorigin="720,7170" coordsize="4320,0" path="m720,7170l5040,7170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371.108978pt;width:216.25pt;height:118.374597pt;mso-position-horizontal-relative:page;mso-position-vertical-relative:page;z-index:-668" coordorigin="718,7422" coordsize="4325,2367">
            <v:group style="position:absolute;left:720;top:7425;width:4320;height:2" coordorigin="720,7425" coordsize="4320,2">
              <v:shape style="position:absolute;left:720;top:7425;width:4320;height:2" coordorigin="720,7425" coordsize="4320,0" path="m720,7425l5040,7425e" filled="f" stroked="t" strokeweight=".25pt" strokecolor="#000000">
                <v:path arrowok="t"/>
              </v:shape>
            </v:group>
            <v:group style="position:absolute;left:2160;top:7427;width:2;height:2357" coordorigin="2160,7427" coordsize="2,2357">
              <v:shape style="position:absolute;left:2160;top:7427;width:2;height:2357" coordorigin="2160,7427" coordsize="0,2357" path="m2160,7427l2160,9785e" filled="f" stroked="t" strokeweight=".25pt" strokecolor="#000000">
                <v:path arrowok="t"/>
              </v:shape>
            </v:group>
            <v:group style="position:absolute;left:720;top:7656;width:4320;height:2" coordorigin="720,7656" coordsize="4320,2">
              <v:shape style="position:absolute;left:720;top:7656;width:4320;height:2" coordorigin="720,7656" coordsize="4320,0" path="m720,7656l5040,7656e" filled="f" stroked="t" strokeweight=".25pt" strokecolor="#000000">
                <v:path arrowok="t"/>
              </v:shape>
            </v:group>
            <v:group style="position:absolute;left:720;top:7888;width:4320;height:2" coordorigin="720,7888" coordsize="4320,2">
              <v:shape style="position:absolute;left:720;top:7888;width:4320;height:2" coordorigin="720,7888" coordsize="4320,0" path="m720,7888l5040,7888e" filled="f" stroked="t" strokeweight=".25pt" strokecolor="#000000">
                <v:path arrowok="t"/>
              </v:shape>
            </v:group>
            <v:group style="position:absolute;left:720;top:8120;width:4320;height:2" coordorigin="720,8120" coordsize="4320,2">
              <v:shape style="position:absolute;left:720;top:8120;width:4320;height:2" coordorigin="720,8120" coordsize="4320,0" path="m720,8120l5040,8120e" filled="f" stroked="t" strokeweight=".25pt" strokecolor="#000000">
                <v:path arrowok="t"/>
              </v:shape>
            </v:group>
            <v:group style="position:absolute;left:720;top:8521;width:4320;height:2" coordorigin="720,8521" coordsize="4320,2">
              <v:shape style="position:absolute;left:720;top:8521;width:4320;height:2" coordorigin="720,8521" coordsize="4320,0" path="m720,8521l5040,8521e" filled="f" stroked="t" strokeweight=".25pt" strokecolor="#000000">
                <v:path arrowok="t"/>
              </v:shape>
            </v:group>
            <v:group style="position:absolute;left:720;top:8922;width:4320;height:2" coordorigin="720,8922" coordsize="4320,2">
              <v:shape style="position:absolute;left:720;top:8922;width:4320;height:2" coordorigin="720,8922" coordsize="4320,0" path="m720,8922l5040,8922e" filled="f" stroked="t" strokeweight=".25pt" strokecolor="#000000">
                <v:path arrowok="t"/>
              </v:shape>
            </v:group>
            <v:group style="position:absolute;left:720;top:9324;width:4320;height:2" coordorigin="720,9324" coordsize="4320,2">
              <v:shape style="position:absolute;left:720;top:9324;width:4320;height:2" coordorigin="720,9324" coordsize="4320,0" path="m720,9324l5040,9324e" filled="f" stroked="t" strokeweight=".25pt" strokecolor="#000000">
                <v:path arrowok="t"/>
              </v:shape>
            </v:group>
            <v:group style="position:absolute;left:720;top:9555;width:4320;height:2" coordorigin="720,9555" coordsize="4320,2">
              <v:shape style="position:absolute;left:720;top:9555;width:4320;height:2" coordorigin="720,9555" coordsize="4320,0" path="m720,9555l5040,9555e" filled="f" stroked="t" strokeweight=".25pt" strokecolor="#000000">
                <v:path arrowok="t"/>
              </v:shape>
            </v:group>
            <v:group style="position:absolute;left:720;top:9787;width:4320;height:2" coordorigin="720,9787" coordsize="4320,2">
              <v:shape style="position:absolute;left:720;top:9787;width:4320;height:2" coordorigin="720,9787" coordsize="4320,0" path="m720,9787l5040,978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501.983582pt;width:216.25pt;height:68.965810pt;mso-position-horizontal-relative:page;mso-position-vertical-relative:page;z-index:-667" coordorigin="718,10040" coordsize="4325,1379">
            <v:group style="position:absolute;left:720;top:10042;width:4320;height:2" coordorigin="720,10042" coordsize="4320,2">
              <v:shape style="position:absolute;left:720;top:10042;width:4320;height:2" coordorigin="720,10042" coordsize="4320,0" path="m720,10042l5040,10042e" filled="f" stroked="t" strokeweight=".25pt" strokecolor="#000000">
                <v:path arrowok="t"/>
              </v:shape>
            </v:group>
            <v:group style="position:absolute;left:2160;top:10045;width:2;height:1369" coordorigin="2160,10045" coordsize="2,1369">
              <v:shape style="position:absolute;left:2160;top:10045;width:2;height:1369" coordorigin="2160,10045" coordsize="0,1369" path="m2160,10045l2160,11414e" filled="f" stroked="t" strokeweight=".25pt" strokecolor="#000000">
                <v:path arrowok="t"/>
              </v:shape>
            </v:group>
            <v:group style="position:absolute;left:720;top:10613;width:4320;height:2" coordorigin="720,10613" coordsize="4320,2">
              <v:shape style="position:absolute;left:720;top:10613;width:4320;height:2" coordorigin="720,10613" coordsize="4320,0" path="m720,10613l5040,10613e" filled="f" stroked="t" strokeweight=".25pt" strokecolor="#000000">
                <v:path arrowok="t"/>
              </v:shape>
            </v:group>
            <v:group style="position:absolute;left:720;top:11185;width:4320;height:2" coordorigin="720,11185" coordsize="4320,2">
              <v:shape style="position:absolute;left:720;top:11185;width:4320;height:2" coordorigin="720,11185" coordsize="4320,0" path="m720,11185l5040,11185e" filled="f" stroked="t" strokeweight=".25pt" strokecolor="#000000">
                <v:path arrowok="t"/>
              </v:shape>
            </v:group>
            <v:group style="position:absolute;left:720;top:11416;width:4320;height:2" coordorigin="720,11416" coordsize="4320,2">
              <v:shape style="position:absolute;left:720;top:11416;width:4320;height:2" coordorigin="720,11416" coordsize="4320,0" path="m720,11416l5040,1141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607.764404pt;width:216.25pt;height:85.945008pt;mso-position-horizontal-relative:page;mso-position-vertical-relative:page;z-index:-666" coordorigin="718,12155" coordsize="4325,1719">
            <v:group style="position:absolute;left:720;top:12158;width:4320;height:2" coordorigin="720,12158" coordsize="4320,2">
              <v:shape style="position:absolute;left:720;top:12158;width:4320;height:2" coordorigin="720,12158" coordsize="4320,0" path="m720,12158l5040,12158e" filled="f" stroked="t" strokeweight=".25pt" strokecolor="#000000">
                <v:path arrowok="t"/>
              </v:shape>
            </v:group>
            <v:group style="position:absolute;left:2160;top:12160;width:2;height:1709" coordorigin="2160,12160" coordsize="2,1709">
              <v:shape style="position:absolute;left:2160;top:12160;width:2;height:1709" coordorigin="2160,12160" coordsize="0,1709" path="m2160,12160l2160,13869e" filled="f" stroked="t" strokeweight=".25pt" strokecolor="#000000">
                <v:path arrowok="t"/>
              </v:shape>
            </v:group>
            <v:group style="position:absolute;left:720;top:12559;width:4320;height:2" coordorigin="720,12559" coordsize="4320,2">
              <v:shape style="position:absolute;left:720;top:12559;width:4320;height:2" coordorigin="720,12559" coordsize="4320,0" path="m720,12559l5040,12559e" filled="f" stroked="t" strokeweight=".25pt" strokecolor="#000000">
                <v:path arrowok="t"/>
              </v:shape>
            </v:group>
            <v:group style="position:absolute;left:720;top:12960;width:4320;height:2" coordorigin="720,12960" coordsize="4320,2">
              <v:shape style="position:absolute;left:720;top:12960;width:4320;height:2" coordorigin="720,12960" coordsize="4320,0" path="m720,12960l5040,12960e" filled="f" stroked="t" strokeweight=".25pt" strokecolor="#000000">
                <v:path arrowok="t"/>
              </v:shape>
            </v:group>
            <v:group style="position:absolute;left:720;top:13872;width:4320;height:2" coordorigin="720,13872" coordsize="4320,2">
              <v:shape style="position:absolute;left:720;top:13872;width:4320;height:2" coordorigin="720,13872" coordsize="4320,0" path="m720,13872l5040,1387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15.004776pt;width:216.25001pt;height:68.986845pt;mso-position-horizontal-relative:page;mso-position-vertical-relative:page;z-index:-665" coordorigin="5398,2300" coordsize="4325,1380">
            <v:group style="position:absolute;left:5400;top:3672;width:4320;height:2" coordorigin="5400,3672" coordsize="4320,2">
              <v:shape style="position:absolute;left:5400;top:3672;width:4320;height:2" coordorigin="5400,3672" coordsize="4320,0" path="m5400,3672l9720,3672e" filled="f" stroked="t" strokeweight=".25pt" strokecolor="#000000">
                <v:path arrowok="t"/>
              </v:shape>
            </v:group>
            <v:group style="position:absolute;left:5400;top:2303;width:4320;height:2" coordorigin="5400,2303" coordsize="4320,2">
              <v:shape style="position:absolute;left:5400;top:2303;width:4320;height:2" coordorigin="5400,2303" coordsize="4320,0" path="m5400,2303l9720,2303e" filled="f" stroked="t" strokeweight=".25pt" strokecolor="#000000">
                <v:path arrowok="t"/>
              </v:shape>
            </v:group>
            <v:group style="position:absolute;left:6840;top:2305;width:2;height:1370" coordorigin="6840,2305" coordsize="2,1370">
              <v:shape style="position:absolute;left:6840;top:2305;width:2;height:1370" coordorigin="6840,2305" coordsize="0,1370" path="m6840,2305l6840,3675e" filled="f" stroked="t" strokeweight=".25001pt" strokecolor="#000000">
                <v:path arrowok="t"/>
              </v:shape>
            </v:group>
            <v:group style="position:absolute;left:5400;top:3214;width:4320;height:2" coordorigin="5400,3214" coordsize="4320,2">
              <v:shape style="position:absolute;left:5400;top:3214;width:4320;height:2" coordorigin="5400,3214" coordsize="4320,0" path="m5400,3214l9720,3214e" filled="f" stroked="t" strokeweight=".25pt" strokecolor="#000000">
                <v:path arrowok="t"/>
              </v:shape>
            </v:group>
            <v:group style="position:absolute;left:5400;top:3446;width:4320;height:2" coordorigin="5400,3446" coordsize="4320,2">
              <v:shape style="position:absolute;left:5400;top:3446;width:4320;height:2" coordorigin="5400,3446" coordsize="4320,0" path="m5400,3446l9720,3446e" filled="f" stroked="t" strokeweight=".25pt" strokecolor="#000000">
                <v:path arrowok="t"/>
              </v:shape>
            </v:group>
            <v:group style="position:absolute;left:5400;top:3677;width:4320;height:2" coordorigin="5400,3677" coordsize="4320,2">
              <v:shape style="position:absolute;left:5400;top:3677;width:4320;height:2" coordorigin="5400,3677" coordsize="4320,0" path="m5400,3677l9720,367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75.01178pt;margin-top:427.881531pt;width:221.40043pt;height:29.160057pt;mso-position-horizontal-relative:page;mso-position-vertical-relative:page;z-index:-664" type="#_x0000_t75">
            <v:imagedata r:id="rId8" o:title=""/>
          </v:shape>
        </w:pict>
      </w:r>
      <w:r>
        <w:rPr/>
        <w:pict>
          <v:shape style="position:absolute;margin-left:35pt;margin-top:35.429829pt;width:62.193003pt;height:18.569pt;mso-position-horizontal-relative:page;mso-position-vertical-relative:page;z-index:-66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62.348803pt;height:98.914858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7"/>
                      <w:szCs w:val="17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1"/>
                      <w:w w:val="100"/>
                      <w:sz w:val="17"/>
                      <w:szCs w:val="17"/>
                    </w:rPr>
                    <w:t>于：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门店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店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35" w:lineRule="exact"/>
                    <w:ind w:left="260" w:right="0" w:hanging="24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店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店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场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店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8619pt;width:95.878004pt;height:22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37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40"/>
                      <w:szCs w:val="4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40"/>
                      <w:szCs w:val="40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9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0"/>
                      <w:szCs w:val="40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32.702001pt;height:9.5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86.456543pt;width:218pt;height:10.785754pt;mso-position-horizontal-relative:page;mso-position-vertical-relative:page;z-index:-659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5"/>
                      <w:szCs w:val="15"/>
                      <w:u w:val="single" w:color="000000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  <w:u w:val="single" w:color="000000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网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95.506317pt;width:70.559203pt;height:121.886998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账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券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售</w:t>
                  </w:r>
                </w:p>
                <w:p>
                  <w:pPr>
                    <w:spacing w:line="162" w:lineRule="auto" w:before="45"/>
                    <w:ind w:left="140" w:right="69" w:hanging="12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礼品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记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息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查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情况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98.548889pt;width:218pt;height:10.201995pt;mso-position-horizontal-relative:page;mso-position-vertical-relative:page;z-index:-657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72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2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级</w:t>
                  </w:r>
                  <w:r>
                    <w:rPr>
                      <w:b w:val="0"/>
                      <w:bCs w:val="0"/>
                      <w:spacing w:val="-41"/>
                      <w:w w:val="100"/>
                      <w:u w:val="single" w:color="0000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牙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0</w:t>
                  </w:r>
                  <w:r>
                    <w:rPr>
                      <w:b w:val="0"/>
                      <w:bCs w:val="0"/>
                      <w:spacing w:val="-46"/>
                      <w:w w:val="100"/>
                      <w:u w:val="single" w:color="0000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低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能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耗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牙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10.771545pt;width:218pt;height:10.785754pt;mso-position-horizontal-relative:page;mso-position-vertical-relative:page;z-index:-656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定位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24.065872pt;width:218pt;height:17.498pt;mso-position-horizontal-relative:page;mso-position-vertical-relative:page;z-index:-65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可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见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光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信</w:t>
                  </w:r>
                  <w:r>
                    <w:rPr>
                      <w:b w:val="0"/>
                      <w:bCs w:val="0"/>
                      <w:spacing w:val="-1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43.586548pt;width:218pt;height:10.785754pt;mso-position-horizontal-relative:page;mso-position-vertical-relative:page;z-index:-654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保修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56.880890pt;width:218pt;height:25.996pt;mso-position-horizontal-relative:page;mso-position-vertical-relative:page;z-index:-65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款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之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起一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9EDB"/>
                      <w:spacing w:val="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9EDB"/>
                      <w:spacing w:val="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9EDB"/>
                      <w:spacing w:val="-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9EDB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-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color w:val="009EDB"/>
                      <w:spacing w:val="6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4.721893pt;width:32.558001pt;height:9.5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84.90155pt;width:218pt;height:10.785754pt;mso-position-horizontal-relative:page;mso-position-vertical-relative:page;z-index:-651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98.19577pt;width:218pt;height:17.498pt;mso-position-horizontal-relative:page;mso-position-vertical-relative:page;z-index:-65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务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26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6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视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性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服</w:t>
                  </w:r>
                  <w:r>
                    <w:rPr>
                      <w:b w:val="0"/>
                      <w:bCs w:val="0"/>
                      <w:spacing w:val="-40"/>
                      <w:w w:val="100"/>
                      <w:u w:val="single" w:color="000000"/>
                    </w:rPr>
                    <w:t>务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34"/>
                      <w:w w:val="100"/>
                      <w:u w:val="single" w:color="000000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）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17.716461pt;width:218pt;height:10.785754pt;mso-position-horizontal-relative:page;mso-position-vertical-relative:page;z-index:-649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附注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324.592224pt;width:61.567203pt;height:142.390998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auto" w:before="15"/>
                    <w:ind w:left="140" w:right="0" w:hanging="12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订单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提货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62" w:lineRule="auto" w:before="60"/>
                    <w:ind w:left="140" w:right="54" w:hanging="12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查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存查找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拣货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入库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补货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价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货处理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31.010773pt;width:218pt;height:25.996pt;mso-position-horizontal-relative:page;mso-position-vertical-relative:page;z-index:-64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同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18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年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末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发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布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  <w:u w:val="single" w:color="0000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9</w:t>
                  </w:r>
                  <w:r>
                    <w:rPr>
                      <w:b w:val="0"/>
                      <w:bCs w:val="0"/>
                      <w:spacing w:val="9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3"/>
                      <w:w w:val="95"/>
                      <w:u w:val="single" w:color="000000"/>
                    </w:rPr>
                    <w:t>年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第</w:t>
                  </w:r>
                  <w:r>
                    <w:rPr>
                      <w:b w:val="0"/>
                      <w:bCs w:val="0"/>
                      <w:spacing w:val="9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1</w:t>
                  </w:r>
                  <w:r>
                    <w:rPr>
                      <w:b w:val="0"/>
                      <w:bCs w:val="0"/>
                      <w:spacing w:val="10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季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度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发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布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59.031433pt;width:218pt;height:10.785754pt;mso-position-horizontal-relative:page;mso-position-vertical-relative:page;z-index:-646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w w:val="86"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359711pt;width:31.937751pt;height:9.5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72.325775pt;width:218pt;height:51.49pt;mso-position-horizontal-relative:page;mso-position-vertical-relative:page;z-index:-64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增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简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化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移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署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管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方案可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帮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些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独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更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息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hyperlink r:id="rId9">
                    <w:r>
                      <w:rPr>
                        <w:b w:val="0"/>
                        <w:bCs w:val="0"/>
                        <w:color w:val="009EDB"/>
                        <w:spacing w:val="5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.c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il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9EDB"/>
                        <w:spacing w:val="6"/>
                        <w:w w:val="9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dna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仅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于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因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号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而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异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且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支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同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案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09EDB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9EDB"/>
                      <w:spacing w:val="-1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color w:val="009EDB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color w:val="009EDB"/>
                      <w:spacing w:val="-2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.c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-3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il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color w:val="009EDB"/>
                      <w:spacing w:val="6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100"/>
                      <w:u w:val="single" w:color="000000"/>
                    </w:rPr>
                    <w:t>dna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3.234314pt;width:32.738001pt;height:9.5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414368pt;width:218pt;height:10.785754pt;mso-position-horizontal-relative:page;mso-position-vertical-relative:page;z-index:-642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术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5.506714pt;width:218pt;height:10.201995pt;mso-position-horizontal-relative:page;mso-position-vertical-relative:page;z-index:-641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72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仅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限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配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置</w:t>
                  </w:r>
                  <w:r>
                    <w:rPr>
                      <w:b w:val="0"/>
                      <w:bCs w:val="0"/>
                      <w:spacing w:val="-39"/>
                      <w:w w:val="100"/>
                      <w:u w:val="single" w:color="000000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三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加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速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度</w:t>
                  </w:r>
                  <w:r>
                    <w:rPr>
                      <w:b w:val="0"/>
                      <w:bCs w:val="0"/>
                      <w:spacing w:val="-12"/>
                      <w:w w:val="100"/>
                      <w:u w:val="single" w:color="000000"/>
                    </w:rPr>
                    <w:t>计</w:t>
                  </w:r>
                  <w:r>
                    <w:rPr>
                      <w:b w:val="0"/>
                      <w:bCs w:val="0"/>
                      <w:spacing w:val="-39"/>
                      <w:w w:val="100"/>
                      <w:u w:val="single" w:color="0000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陀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螺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仪</w:t>
                  </w:r>
                  <w:r>
                    <w:rPr>
                      <w:b w:val="0"/>
                      <w:bCs w:val="0"/>
                      <w:spacing w:val="-39"/>
                      <w:w w:val="100"/>
                      <w:u w:val="single" w:color="0000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扫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描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近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距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离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传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感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9.015076pt;width:40.312252pt;height:9.5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7.889404pt;width:72pt;height:20.064998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线电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07.889404pt;width:144pt;height:20.064998pt;mso-position-horizontal-relative:page;mso-position-vertical-relative:page;z-index:-63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5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5"/>
                      <w:sz w:val="8"/>
                      <w:szCs w:val="8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41"/>
                      <w:w w:val="100"/>
                      <w:position w:val="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™</w:t>
                  </w:r>
                  <w:r>
                    <w:rPr>
                      <w:b w:val="0"/>
                      <w:bCs w:val="0"/>
                      <w:spacing w:val="21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  <w:position w:val="0"/>
                    </w:rPr>
                    <w:t>认</w:t>
                  </w:r>
                  <w:r>
                    <w:rPr>
                      <w:b w:val="0"/>
                      <w:bCs w:val="0"/>
                      <w:spacing w:val="-9"/>
                      <w:w w:val="95"/>
                      <w:position w:val="0"/>
                    </w:rPr>
                    <w:t>证</w:t>
                  </w:r>
                  <w:r>
                    <w:rPr>
                      <w:b w:val="0"/>
                      <w:bCs w:val="0"/>
                      <w:spacing w:val="-38"/>
                      <w:w w:val="95"/>
                      <w:position w:val="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spacing w:val="-39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spacing w:val="-36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5"/>
                      <w:w w:val="95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95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2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27.954407pt;width:72pt;height:20.065013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27.954407pt;width:144pt;height:20.065013pt;mso-position-horizontal-relative:page;mso-position-vertical-relative:page;z-index:-63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最高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最高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8.019409pt;width:72pt;height:45.564998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142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8"/>
                      <w:w w:val="100"/>
                      <w:sz w:val="14"/>
                      <w:szCs w:val="14"/>
                    </w:rPr>
                    <w:t>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48.019409pt;width:144pt;height:45.564998pt;mso-position-horizontal-relative:page;mso-position-vertical-relative:page;z-index:-63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auto"/>
                    <w:ind w:right="225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带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宽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际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而定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2.108582pt;width:72pt;height:28.56492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02.108582pt;width:144pt;height:28.56492pt;mso-position-horizontal-relative:page;mso-position-vertical-relative:page;z-index:-632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526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础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spacing w:val="0"/>
                      <w:w w:val="7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0.673523pt;width:72pt;height:28.564998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30.673523pt;width:144pt;height:28.564998pt;mso-position-horizontal-relative:page;mso-position-vertical-relative:page;z-index:-63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313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础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              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瞄准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9.238525pt;width:72pt;height:11.585893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59.238525pt;width:144pt;height:11.585893pt;mso-position-horizontal-relative:page;mso-position-vertical-relative:page;z-index:-62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仅限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1.233978pt;width:72pt;height:11.585924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1.233978pt;width:144pt;height:11.585924pt;mso-position-horizontal-relative:page;mso-position-vertical-relative:page;z-index:-62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2.819916pt;width:72pt;height:11.585893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82.819916pt;width:144pt;height:11.585893pt;mso-position-horizontal-relative:page;mso-position-vertical-relative:page;z-index:-62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4.405823pt;width:72pt;height:11.586001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4.405823pt;width:144pt;height:11.586001pt;mso-position-horizontal-relative:page;mso-position-vertical-relative:page;z-index:-62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湿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5.991821pt;width:72pt;height:20.064889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05.991821pt;width:144pt;height:20.064889pt;mso-position-horizontal-relative:page;mso-position-vertical-relative:page;z-index:-62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38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范围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承受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6.056702pt;width:72pt;height:20.064998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26.056702pt;width:144pt;height:20.064998pt;mso-position-horizontal-relative:page;mso-position-vertical-relative:page;z-index:-61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374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承受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6.121704pt;width:72pt;height:20.064998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振动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6.121704pt;width:144pt;height:20.064998pt;mso-position-horizontal-relative:page;mso-position-vertical-relative:page;z-index:-61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时的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峰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6.186707pt;width:72pt;height:11.585893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冲击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66.186707pt;width:144pt;height:11.585893pt;mso-position-horizontal-relative:page;mso-position-vertical-relative:page;z-index:-61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7.772583pt;width:72pt;height:11.586001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77.772583pt;width:144pt;height:11.586001pt;mso-position-horizontal-relative:page;mso-position-vertical-relative:page;z-index:-61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空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触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3.596222pt;width:72pt;height:11.585893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理器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83.596222pt;width:144pt;height:11.585893pt;mso-position-horizontal-relative:page;mso-position-vertical-relative:page;z-index:-61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八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核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95.182098pt;width:72pt;height:20.064998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95.182098pt;width:144pt;height:20.064998pt;mso-position-horizontal-relative:page;mso-position-vertical-relative:page;z-index:-60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27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统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升级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5.247101pt;width:72pt;height:11.586001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15.247101pt;width:144pt;height:11.586001pt;mso-position-horizontal-relative:page;mso-position-vertical-relative:page;z-index:-60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6.833099pt;width:72pt;height:20.064889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26.833099pt;width:144pt;height:20.064889pt;mso-position-horizontal-relative:page;mso-position-vertical-relative:page;z-index:-60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锂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离子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6.89798pt;width:72pt;height:11.585924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安保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6.89798pt;width:144pt;height:11.585924pt;mso-position-horizontal-relative:page;mso-position-vertical-relative:page;z-index:-60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验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37.064998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37.064998pt;mso-position-horizontal-relative:page;mso-position-vertical-relative:page;z-index:-60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宽）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宽）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1.179718pt;width:72pt;height:11.585862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1.179718pt;width:144pt;height:11.585862pt;mso-position-horizontal-relative:page;mso-position-vertical-relative:page;z-index:-59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2.765579pt;width:72pt;height:11.585924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示屏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72.765579pt;width:144pt;height:11.585924pt;mso-position-horizontal-relative:page;mso-position-vertical-relative:page;z-index:-59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颜色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84.351501pt;width:72pt;height:11.585924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84.351501pt;width:144pt;height:11.585924pt;mso-position-horizontal-relative:page;mso-position-vertical-relative:page;z-index:-59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璃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带气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5.937424pt;width:72pt;height:11.586001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器窗口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5.937424pt;width:144pt;height:11.586001pt;mso-position-horizontal-relative:page;mso-position-vertical-relative:page;z-index:-59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玻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07.523422pt;width:72pt;height:11.585862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07.523422pt;width:144pt;height:11.585862pt;mso-position-horizontal-relative:page;mso-position-vertical-relative:page;z-index:-59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便设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9.109283pt;width:72pt;height:28.564998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语音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19.109283pt;width:144pt;height:28.564998pt;mso-position-horizontal-relative:page;mso-position-vertical-relative:page;z-index:-58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right="123"/>
                    <w:jc w:val="both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扬声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现的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5"/>
                      <w:w w:val="10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可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7.674286pt;width:72pt;height:11.585924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207" w:lineRule="exact"/>
                    <w:ind w:left="5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音频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47.674286pt;width:144pt;height:11.585924pt;mso-position-horizontal-relative:page;mso-position-vertical-relative:page;z-index:-58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扬声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59.260193pt;width:72pt;height:11.585862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line="207" w:lineRule="exact"/>
                    <w:ind w:left="5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按钮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59.260193pt;width:144pt;height:11.585862pt;mso-position-horizontal-relative:page;mso-position-vertical-relative:page;z-index:-58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专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15.129776pt;width:71.999995pt;height:45.564998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和加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15.129776pt;width:144.000015pt;height:45.564998pt;mso-position-horizontal-relative:page;mso-position-vertical-relative:page;z-index:-582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03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位</w:t>
                  </w:r>
                  <w:r>
                    <w:rPr>
                      <w:b w:val="0"/>
                      <w:bCs w:val="0"/>
                      <w:spacing w:val="-5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企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60.694778pt;width:71.999995pt;height:11.585846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60.694778pt;width:144.000015pt;height:11.585846pt;mso-position-horizontal-relative:page;mso-position-vertical-relative:page;z-index:-58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72.280624pt;width:71.999995pt;height:11.46099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72.280624pt;width:144.000015pt;height:11.46099pt;mso-position-horizontal-relative:page;mso-position-vertical-relative:page;z-index:-57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缓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0.1147pt;width:216pt;height:12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633pt;margin-top:182.491577pt;width:163.348498pt;height:12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71014pt;margin-top:194.18158pt;width:108.940795pt;height:12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236786pt;margin-top:206.80658pt;width:200.774999pt;height:12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146698pt;margin-top:226.994629pt;width:166.865098pt;height:12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371796pt;margin-top:239.621582pt;width:200.639999pt;height:12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11908pt;margin-top:268.307617pt;width:167.399898pt;height:12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81787pt;margin-top:280.936615pt;width:185.429999pt;height:12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866211pt;margin-top:301.124512pt;width:80.145594pt;height:12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371796pt;margin-top:313.751495pt;width:200.639999pt;height:12pt;mso-position-horizontal-relative:page;mso-position-vertical-relative:page;z-index:-5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54089pt;margin-top:342.4375pt;width:141.257697pt;height:12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615051pt;margin-top:355.066498pt;width:150.396747pt;height:12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78299pt;margin-top:409.24649pt;width:138.228796pt;height:12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35503pt;margin-top:569.449402pt;width:162.664498pt;height:12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867905pt;margin-top:581.139404pt;width:35.132091pt;height:12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677pt;width:540pt;height:43.875pt;mso-position-horizontal-relative:page;mso-position-vertical-relative:page;z-index:-562" type="#_x0000_t75">
            <v:imagedata r:id="rId10" o:title=""/>
          </v:shape>
        </w:pict>
      </w:r>
      <w:r>
        <w:rPr/>
        <w:pict>
          <v:shape style="position:absolute;margin-left:35pt;margin-top:35.429829pt;width:62.193003pt;height:18.569pt;mso-position-horizontal-relative:page;mso-position-vertical-relative:page;z-index:-56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553284pt;width:489.934874pt;height:8.5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©2020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和/或其关联机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保留所有权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的注册商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已在全球多个国家/地区注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所有其他商标均为其各自所有者的财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67999pt;margin-top:759.02179pt;width:108.333505pt;height:8.5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部件编号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5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3"/>
                      <w:szCs w:val="13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S20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07/21/2019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HTML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Adobe 黑体 Std R" w:hAnsi="Adobe 黑体 Std R" w:eastAsia="Adobe 黑体 Std R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ebra.com/ps20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zebra.com/mobilitydna" TargetMode="External"/><Relationship Id="rId10" Type="http://schemas.openxmlformats.org/officeDocument/2006/relationships/image" Target="media/image4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2020-09-18T17:04:22Z</dcterms:created>
  <dcterms:modified xsi:type="dcterms:W3CDTF">2020-09-18T17:04:22Z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2020-09-18T00:00:00Z</vt:filetime>
  </property>
</Properties>
</file>